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502BB" w14:textId="77777777" w:rsidR="00E171FA" w:rsidRDefault="00E171FA"/>
    <w:p w14:paraId="19169CFF" w14:textId="77777777" w:rsidR="00104602" w:rsidRDefault="00104602" w:rsidP="00104602">
      <w:pPr>
        <w:jc w:val="center"/>
        <w:textAlignment w:val="baseline"/>
        <w:rPr>
          <w:rFonts w:ascii="Century Gothic" w:hAnsi="Century Gothic"/>
          <w:b/>
          <w:bCs/>
          <w:sz w:val="28"/>
          <w:szCs w:val="20"/>
          <w:bdr w:val="none" w:sz="0" w:space="0" w:color="auto" w:frame="1"/>
        </w:rPr>
      </w:pPr>
      <w:r>
        <w:rPr>
          <w:rFonts w:ascii="Century Gothic" w:hAnsi="Century Gothic"/>
          <w:b/>
          <w:bCs/>
          <w:sz w:val="28"/>
          <w:szCs w:val="20"/>
          <w:bdr w:val="none" w:sz="0" w:space="0" w:color="auto" w:frame="1"/>
        </w:rPr>
        <w:t>Author Submission Checklist</w:t>
      </w:r>
    </w:p>
    <w:tbl>
      <w:tblPr>
        <w:tblpPr w:leftFromText="180" w:rightFromText="180" w:vertAnchor="text" w:horzAnchor="margin" w:tblpY="-79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7796"/>
      </w:tblGrid>
      <w:tr w:rsidR="00E21CDA" w:rsidRPr="00E171FA" w14:paraId="56A840A2" w14:textId="77777777" w:rsidTr="00E21CDA">
        <w:tc>
          <w:tcPr>
            <w:tcW w:w="9219" w:type="dxa"/>
            <w:gridSpan w:val="2"/>
            <w:tcBorders>
              <w:right w:val="single" w:sz="4" w:space="0" w:color="auto"/>
            </w:tcBorders>
          </w:tcPr>
          <w:p w14:paraId="1391AD0B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Checklist Guide for Submission of Manuscripts to PJP</w:t>
            </w:r>
          </w:p>
        </w:tc>
      </w:tr>
      <w:tr w:rsidR="00E21CDA" w:rsidRPr="00E171FA" w14:paraId="5453334C" w14:textId="77777777" w:rsidTr="00E21CDA">
        <w:trPr>
          <w:trHeight w:val="485"/>
        </w:trPr>
        <w:tc>
          <w:tcPr>
            <w:tcW w:w="1423" w:type="dxa"/>
            <w:vAlign w:val="center"/>
          </w:tcPr>
          <w:p w14:paraId="0FC46531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Instructions to Authors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7C6AB036" w14:textId="77777777" w:rsidR="00E21CD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Review manuscript submission guidelines</w:t>
            </w:r>
          </w:p>
          <w:p w14:paraId="23F6F64A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E21CDA" w:rsidRPr="00E171FA" w14:paraId="725E4FC7" w14:textId="77777777" w:rsidTr="00E21CDA">
        <w:tc>
          <w:tcPr>
            <w:tcW w:w="1423" w:type="dxa"/>
            <w:vAlign w:val="center"/>
          </w:tcPr>
          <w:p w14:paraId="16E3D037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Cover Letter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CB78D25" w14:textId="6380DAD3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Include </w:t>
            </w:r>
            <w:r w:rsidR="0012221E">
              <w:rPr>
                <w:rFonts w:ascii="Century Gothic" w:hAnsi="Century Gothic"/>
                <w:sz w:val="19"/>
                <w:szCs w:val="19"/>
              </w:rPr>
              <w:t xml:space="preserve">a </w:t>
            </w:r>
            <w:r w:rsidRPr="00E171FA">
              <w:rPr>
                <w:rFonts w:ascii="Century Gothic" w:hAnsi="Century Gothic"/>
                <w:sz w:val="19"/>
                <w:szCs w:val="19"/>
              </w:rPr>
              <w:t>cover letter as an attachment</w:t>
            </w:r>
          </w:p>
          <w:p w14:paraId="68AEA300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Indicate in the letter the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complete </w:t>
            </w:r>
            <w:r w:rsidRPr="00E171FA">
              <w:rPr>
                <w:rFonts w:ascii="Century Gothic" w:hAnsi="Century Gothic"/>
                <w:sz w:val="19"/>
                <w:szCs w:val="19"/>
              </w:rPr>
              <w:t>title of the work</w:t>
            </w:r>
          </w:p>
          <w:p w14:paraId="0EB019AF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Indicate all the authors (complete names and affiliations)</w:t>
            </w:r>
          </w:p>
          <w:p w14:paraId="14D60A85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Indicate in the letter the corresponding author and provide complete contact information (institutional mailing address, work telephone, fax number,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and </w:t>
            </w:r>
            <w:r w:rsidRPr="00E171FA">
              <w:rPr>
                <w:rFonts w:ascii="Century Gothic" w:hAnsi="Century Gothic"/>
                <w:sz w:val="19"/>
                <w:szCs w:val="19"/>
              </w:rPr>
              <w:t>work e-mail address)</w:t>
            </w:r>
          </w:p>
        </w:tc>
      </w:tr>
      <w:tr w:rsidR="00E21CDA" w:rsidRPr="00E171FA" w14:paraId="64CD5E85" w14:textId="77777777" w:rsidTr="00E21CDA">
        <w:tc>
          <w:tcPr>
            <w:tcW w:w="1423" w:type="dxa"/>
            <w:vAlign w:val="center"/>
          </w:tcPr>
          <w:p w14:paraId="27277FBA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Author Form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15BD4EB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Ensure all authors have qualified as authors based on ICMJE authorship criteria</w:t>
            </w:r>
          </w:p>
          <w:p w14:paraId="2B0406C0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Ensure all authors have read and agreed to the Certification</w:t>
            </w:r>
          </w:p>
          <w:p w14:paraId="5483C33F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Ensure all authors have read and provided disclosure of conflicts of interest</w:t>
            </w:r>
          </w:p>
          <w:p w14:paraId="5DE63D5F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Submit a scanned copy of the fully accomplished form</w:t>
            </w:r>
          </w:p>
        </w:tc>
      </w:tr>
      <w:tr w:rsidR="00E21CDA" w:rsidRPr="00E171FA" w14:paraId="4E0036AD" w14:textId="77777777" w:rsidTr="00E21CDA">
        <w:tc>
          <w:tcPr>
            <w:tcW w:w="1423" w:type="dxa"/>
            <w:vAlign w:val="center"/>
          </w:tcPr>
          <w:p w14:paraId="35AFFB92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Patient Consent Form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B52CF0E" w14:textId="77777777" w:rsidR="00E21CDA" w:rsidRPr="00E171FA" w:rsidRDefault="00E21CDA" w:rsidP="00C46813">
            <w:pPr>
              <w:tabs>
                <w:tab w:val="left" w:pos="1506"/>
              </w:tabs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ab/>
              <w:t>Submit a scanned copy of the fully accomplished form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(if indicated)</w:t>
            </w:r>
          </w:p>
          <w:p w14:paraId="72DE1CB5" w14:textId="6157CF5B" w:rsidR="00E21CDA" w:rsidRPr="00E171FA" w:rsidRDefault="00E21CDA" w:rsidP="00C46813">
            <w:pPr>
              <w:tabs>
                <w:tab w:val="left" w:pos="1506"/>
              </w:tabs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If all attempts have been made and </w:t>
            </w:r>
            <w:r w:rsidR="0012221E">
              <w:rPr>
                <w:rFonts w:ascii="Century Gothic" w:hAnsi="Century Gothic"/>
                <w:sz w:val="19"/>
                <w:szCs w:val="19"/>
              </w:rPr>
              <w:t xml:space="preserve">the </w:t>
            </w:r>
            <w:r w:rsidRPr="00E171FA">
              <w:rPr>
                <w:rFonts w:ascii="Century Gothic" w:hAnsi="Century Gothic"/>
                <w:sz w:val="19"/>
                <w:szCs w:val="19"/>
              </w:rPr>
              <w:t>consent form is not signed, state so in the Cover Letter</w:t>
            </w:r>
          </w:p>
        </w:tc>
      </w:tr>
      <w:tr w:rsidR="00E21CDA" w:rsidRPr="00E171FA" w14:paraId="32AE847D" w14:textId="77777777" w:rsidTr="00E21CDA">
        <w:trPr>
          <w:trHeight w:val="850"/>
        </w:trPr>
        <w:tc>
          <w:tcPr>
            <w:tcW w:w="1423" w:type="dxa"/>
            <w:vAlign w:val="center"/>
          </w:tcPr>
          <w:p w14:paraId="793E6C7A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Title Page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6AD47828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 Full names of the authors directly affiliated with the work (First name and Last name), highest educational attainment</w:t>
            </w:r>
          </w:p>
          <w:p w14:paraId="74128FD6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 Name and location of </w:t>
            </w:r>
            <w:r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not more than </w:t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>1 institutional affiliation per author</w:t>
            </w:r>
          </w:p>
          <w:p w14:paraId="072507F2" w14:textId="15DDF203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 If presented in a scientific forum or</w:t>
            </w:r>
            <w:r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conference, provide a footnote</w:t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indicating the name, location</w:t>
            </w:r>
            <w:r w:rsidR="0012221E">
              <w:rPr>
                <w:rFonts w:ascii="Century Gothic" w:hAnsi="Century Gothic"/>
                <w:sz w:val="19"/>
                <w:szCs w:val="19"/>
                <w:lang w:eastAsia="en-SG"/>
              </w:rPr>
              <w:t>,</w:t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and date of </w:t>
            </w:r>
            <w:r w:rsidR="0012221E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the </w:t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>presentation</w:t>
            </w:r>
          </w:p>
        </w:tc>
      </w:tr>
      <w:tr w:rsidR="00E21CDA" w:rsidRPr="00E171FA" w14:paraId="5054588A" w14:textId="77777777" w:rsidTr="00E21CDA">
        <w:trPr>
          <w:trHeight w:val="647"/>
        </w:trPr>
        <w:tc>
          <w:tcPr>
            <w:tcW w:w="1423" w:type="dxa"/>
            <w:vAlign w:val="center"/>
          </w:tcPr>
          <w:p w14:paraId="6C1D8460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Abstract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436C5654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Provide an abstract conforming with the format</w:t>
            </w:r>
          </w:p>
          <w:p w14:paraId="2E38AD4F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Structured for Original Articles</w:t>
            </w:r>
            <w:r>
              <w:rPr>
                <w:rFonts w:ascii="Century Gothic" w:hAnsi="Century Gothic"/>
                <w:sz w:val="19"/>
                <w:szCs w:val="19"/>
              </w:rPr>
              <w:t>, Review Articles</w:t>
            </w:r>
            <w:r w:rsidRPr="00E171FA">
              <w:rPr>
                <w:rFonts w:ascii="Century Gothic" w:hAnsi="Century Gothic"/>
                <w:sz w:val="19"/>
                <w:szCs w:val="19"/>
              </w:rPr>
              <w:t>: Objective/s, Methodology, Results, Conclusion</w:t>
            </w:r>
          </w:p>
          <w:p w14:paraId="4F5D6C8A" w14:textId="77777777" w:rsidR="00E21CD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Unstructured for Case Reports and Feature Articles</w:t>
            </w:r>
          </w:p>
          <w:p w14:paraId="4E19D6DA" w14:textId="7A5D269C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Do not place </w:t>
            </w:r>
            <w:r w:rsidR="0012221E">
              <w:rPr>
                <w:rFonts w:ascii="Century Gothic" w:hAnsi="Century Gothic"/>
                <w:sz w:val="19"/>
                <w:szCs w:val="19"/>
              </w:rPr>
              <w:t>cross-references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within the abstract</w:t>
            </w:r>
          </w:p>
        </w:tc>
      </w:tr>
      <w:tr w:rsidR="00E21CDA" w:rsidRPr="00E171FA" w14:paraId="1B2A7CF9" w14:textId="77777777" w:rsidTr="00E21CDA">
        <w:trPr>
          <w:trHeight w:val="323"/>
        </w:trPr>
        <w:tc>
          <w:tcPr>
            <w:tcW w:w="1423" w:type="dxa"/>
            <w:vAlign w:val="center"/>
          </w:tcPr>
          <w:p w14:paraId="4ED57CD3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Keywords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6F228A8F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Provide 3-6 keywords (listed in </w:t>
            </w:r>
            <w:proofErr w:type="spellStart"/>
            <w:r w:rsidRPr="00E171FA">
              <w:rPr>
                <w:rFonts w:ascii="Century Gothic" w:hAnsi="Century Gothic"/>
                <w:sz w:val="19"/>
                <w:szCs w:val="19"/>
              </w:rPr>
              <w:t>MeSH</w:t>
            </w:r>
            <w:proofErr w:type="spellEnd"/>
            <w:r w:rsidRPr="00E171FA">
              <w:rPr>
                <w:rFonts w:ascii="Century Gothic" w:hAnsi="Century Gothic"/>
                <w:sz w:val="19"/>
                <w:szCs w:val="19"/>
              </w:rPr>
              <w:t>)</w:t>
            </w:r>
          </w:p>
        </w:tc>
      </w:tr>
      <w:tr w:rsidR="00E21CDA" w:rsidRPr="00E171FA" w14:paraId="322935A2" w14:textId="77777777" w:rsidTr="00E21CDA">
        <w:trPr>
          <w:trHeight w:val="2245"/>
        </w:trPr>
        <w:tc>
          <w:tcPr>
            <w:tcW w:w="1423" w:type="dxa"/>
            <w:vAlign w:val="center"/>
          </w:tcPr>
          <w:p w14:paraId="48091B06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Content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205E825C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Provide text/content in IMRAD format (Introduction, Methodology, Results and Discussion, Conclusion)</w:t>
            </w:r>
          </w:p>
          <w:p w14:paraId="64BBBA58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Make sure all abbreviations are spelled out once (the first time they are mentioned in the text) followed by the abbreviation enclosed in parentheses; the same abbreviation may then be used subsequently</w:t>
            </w:r>
          </w:p>
          <w:p w14:paraId="10E8A148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 Make sure all measurements and weights are in SI units</w:t>
            </w:r>
          </w:p>
          <w:p w14:paraId="477FFC6E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If appropriate, provide information on institutional review board/ethics review committee approval</w:t>
            </w:r>
          </w:p>
          <w:p w14:paraId="1403E76C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Disclosure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of</w:t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statement of conflicts of interest</w:t>
            </w:r>
          </w:p>
          <w:p w14:paraId="74D1DD71" w14:textId="77777777" w:rsidR="00E21CDA" w:rsidRPr="00E171FA" w:rsidRDefault="00E21CDA" w:rsidP="00C46813">
            <w:pPr>
              <w:spacing w:after="0" w:line="240" w:lineRule="auto"/>
              <w:ind w:left="314" w:hanging="314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 Acknowledgements to individuals/groups of persons, or institution/s should be included at the end of the text just before the references; grants and subsidies from government or private institutions should also be acknowledged</w:t>
            </w:r>
          </w:p>
        </w:tc>
      </w:tr>
      <w:tr w:rsidR="00E21CDA" w:rsidRPr="00E171FA" w14:paraId="0245B098" w14:textId="77777777" w:rsidTr="00E21CDA">
        <w:trPr>
          <w:trHeight w:val="440"/>
        </w:trPr>
        <w:tc>
          <w:tcPr>
            <w:tcW w:w="1423" w:type="dxa"/>
            <w:vAlign w:val="center"/>
          </w:tcPr>
          <w:p w14:paraId="71FB4BCF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References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50983ABC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All references should be cited in the text, in numerical order. Use Arabic numerals</w:t>
            </w:r>
          </w:p>
          <w:p w14:paraId="7B1225EB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</w:rPr>
              <w:t xml:space="preserve">  Ensure all references follow the prescribed forma</w:t>
            </w:r>
          </w:p>
        </w:tc>
      </w:tr>
      <w:tr w:rsidR="00E21CDA" w:rsidRPr="00E171FA" w14:paraId="25CB2B92" w14:textId="77777777" w:rsidTr="00E21CDA">
        <w:trPr>
          <w:trHeight w:val="1652"/>
        </w:trPr>
        <w:tc>
          <w:tcPr>
            <w:tcW w:w="1423" w:type="dxa"/>
            <w:vAlign w:val="center"/>
          </w:tcPr>
          <w:p w14:paraId="46947363" w14:textId="77777777" w:rsidR="00E21CDA" w:rsidRPr="00E171FA" w:rsidRDefault="00E21CDA" w:rsidP="00E21CD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171FA">
              <w:rPr>
                <w:rFonts w:ascii="Century Gothic" w:hAnsi="Century Gothic"/>
                <w:b/>
                <w:sz w:val="19"/>
                <w:szCs w:val="19"/>
              </w:rPr>
              <w:t>Tables, Figures, Illustrations and Photographs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481B7156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All tables, figures, illustrations and photographs should be cited in the text, in numerical order per type</w:t>
            </w:r>
          </w:p>
          <w:p w14:paraId="5FD7CEF3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Provide separate files for tables, figures and illustrations</w:t>
            </w:r>
          </w:p>
          <w:p w14:paraId="752B30E4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Provide a title and legend (if appropriate) for each table</w:t>
            </w:r>
          </w:p>
          <w:p w14:paraId="14FF9B42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="00C46813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</w:t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>Provide a title, legend (if appropriate), and caption for each figure and illustration (caption should be no longer than 15-20 words)</w:t>
            </w:r>
          </w:p>
          <w:p w14:paraId="2CF3F357" w14:textId="77777777" w:rsidR="00E21CDA" w:rsidRPr="00E171FA" w:rsidRDefault="00E21CDA" w:rsidP="00C46813">
            <w:pPr>
              <w:spacing w:after="0" w:line="240" w:lineRule="auto"/>
              <w:ind w:left="314" w:hanging="314"/>
              <w:jc w:val="both"/>
              <w:rPr>
                <w:rFonts w:ascii="Century Gothic" w:hAnsi="Century Gothic"/>
                <w:sz w:val="19"/>
                <w:szCs w:val="19"/>
                <w:lang w:eastAsia="en-SG"/>
              </w:rPr>
            </w:pP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sym w:font="Webdings" w:char="F063"/>
            </w:r>
            <w:r w:rsidRPr="00E171FA">
              <w:rPr>
                <w:rFonts w:ascii="Century Gothic" w:hAnsi="Century Gothic"/>
                <w:sz w:val="19"/>
                <w:szCs w:val="19"/>
                <w:lang w:eastAsia="en-SG"/>
              </w:rPr>
              <w:t xml:space="preserve"> If table, figure, or illustration is adapted, state so and include the reference.</w:t>
            </w:r>
          </w:p>
        </w:tc>
      </w:tr>
    </w:tbl>
    <w:p w14:paraId="7E534724" w14:textId="77777777" w:rsidR="00E171FA" w:rsidRPr="00320A30" w:rsidRDefault="00320A30">
      <w:pPr>
        <w:rPr>
          <w:color w:val="FF0000"/>
        </w:rPr>
      </w:pPr>
      <w:r w:rsidRPr="00320A30">
        <w:rPr>
          <w:color w:val="FF0000"/>
        </w:rPr>
        <w:t>*Run</w:t>
      </w:r>
      <w:r>
        <w:rPr>
          <w:color w:val="FF0000"/>
        </w:rPr>
        <w:t xml:space="preserve"> manuscript text with anti-plagiarism software. Name of software used.</w:t>
      </w:r>
    </w:p>
    <w:sectPr w:rsidR="00E171FA" w:rsidRPr="00320A30" w:rsidSect="00E171FA">
      <w:headerReference w:type="even" r:id="rId6"/>
      <w:headerReference w:type="default" r:id="rId7"/>
      <w:headerReference w:type="firs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D70E7" w14:textId="77777777" w:rsidR="000C641A" w:rsidRDefault="000C641A" w:rsidP="00E171FA">
      <w:pPr>
        <w:spacing w:after="0" w:line="240" w:lineRule="auto"/>
      </w:pPr>
      <w:r>
        <w:separator/>
      </w:r>
    </w:p>
  </w:endnote>
  <w:endnote w:type="continuationSeparator" w:id="0">
    <w:p w14:paraId="260F1FB4" w14:textId="77777777" w:rsidR="000C641A" w:rsidRDefault="000C641A" w:rsidP="00E1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73663" w14:textId="77777777" w:rsidR="000C641A" w:rsidRDefault="000C641A" w:rsidP="00E171FA">
      <w:pPr>
        <w:spacing w:after="0" w:line="240" w:lineRule="auto"/>
      </w:pPr>
      <w:r>
        <w:separator/>
      </w:r>
    </w:p>
  </w:footnote>
  <w:footnote w:type="continuationSeparator" w:id="0">
    <w:p w14:paraId="15B90BDB" w14:textId="77777777" w:rsidR="000C641A" w:rsidRDefault="000C641A" w:rsidP="00E1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CF96" w14:textId="77777777" w:rsidR="00812B63" w:rsidRDefault="00000000">
    <w:pPr>
      <w:pStyle w:val="Header"/>
    </w:pPr>
    <w:r>
      <w:rPr>
        <w:noProof/>
        <w:lang w:eastAsia="en-PH"/>
      </w:rPr>
      <w:pict w14:anchorId="58B65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76079" o:spid="_x0000_s1026" type="#_x0000_t75" style="position:absolute;margin-left:0;margin-top:0;width:439.7pt;height:440pt;z-index:-251655168;mso-position-horizontal:center;mso-position-horizontal-relative:margin;mso-position-vertical:center;mso-position-vertical-relative:margin" o:allowincell="f">
          <v:imagedata r:id="rId1" o:title="PSP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33FE" w14:textId="1AD11E37" w:rsidR="00E171FA" w:rsidRPr="00BA3AFA" w:rsidRDefault="00000000" w:rsidP="00104602">
    <w:pPr>
      <w:jc w:val="right"/>
      <w:rPr>
        <w:rFonts w:ascii="Century Gothic" w:hAnsi="Century Gothic"/>
        <w:sz w:val="18"/>
        <w:szCs w:val="20"/>
      </w:rPr>
    </w:pPr>
    <w:r>
      <w:rPr>
        <w:rFonts w:ascii="Century Gothic" w:hAnsi="Century Gothic"/>
        <w:noProof/>
        <w:sz w:val="16"/>
        <w:szCs w:val="20"/>
        <w:lang w:eastAsia="en-PH"/>
      </w:rPr>
      <w:pict w14:anchorId="660B6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76080" o:spid="_x0000_s1027" type="#_x0000_t75" style="position:absolute;left:0;text-align:left;margin-left:0;margin-top:0;width:439.7pt;height:440pt;z-index:-251654144;mso-position-horizontal:center;mso-position-horizontal-relative:margin;mso-position-vertical:center;mso-position-vertical-relative:margin" o:allowincell="f">
          <v:imagedata r:id="rId1" o:title="PSP Logo 2" gain="19661f" blacklevel="22938f"/>
          <w10:wrap anchorx="margin" anchory="margin"/>
        </v:shape>
      </w:pict>
    </w:r>
    <w:r w:rsidR="00E171FA" w:rsidRPr="00C12A87">
      <w:rPr>
        <w:rFonts w:ascii="Century Gothic" w:hAnsi="Century Gothic"/>
        <w:noProof/>
        <w:sz w:val="16"/>
        <w:szCs w:val="20"/>
        <w:lang w:eastAsia="en-PH"/>
      </w:rPr>
      <w:drawing>
        <wp:anchor distT="0" distB="0" distL="114300" distR="114300" simplePos="0" relativeHeight="251659264" behindDoc="1" locked="0" layoutInCell="1" allowOverlap="1" wp14:anchorId="5DBB9255" wp14:editId="7FE9BC23">
          <wp:simplePos x="0" y="0"/>
          <wp:positionH relativeFrom="column">
            <wp:posOffset>-904874</wp:posOffset>
          </wp:positionH>
          <wp:positionV relativeFrom="paragraph">
            <wp:posOffset>-440055</wp:posOffset>
          </wp:positionV>
          <wp:extent cx="3028950" cy="125897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6" t="4072" r="46025" b="80879"/>
                  <a:stretch/>
                </pic:blipFill>
                <pic:spPr bwMode="auto">
                  <a:xfrm>
                    <a:off x="0" y="0"/>
                    <a:ext cx="3037022" cy="1262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602" w:rsidRPr="00C12A87">
      <w:rPr>
        <w:rFonts w:ascii="Century Gothic" w:hAnsi="Century Gothic"/>
        <w:sz w:val="16"/>
        <w:szCs w:val="20"/>
      </w:rPr>
      <w:t>PJP-</w:t>
    </w:r>
    <w:r w:rsidR="0012221E">
      <w:rPr>
        <w:rFonts w:ascii="Century Gothic" w:hAnsi="Century Gothic"/>
        <w:sz w:val="16"/>
        <w:szCs w:val="20"/>
      </w:rPr>
      <w:t xml:space="preserve">2024: </w:t>
    </w:r>
    <w:r w:rsidR="00BA3AFA" w:rsidRPr="00C12A87">
      <w:rPr>
        <w:rFonts w:ascii="Century Gothic" w:hAnsi="Century Gothic"/>
        <w:sz w:val="16"/>
        <w:szCs w:val="20"/>
      </w:rPr>
      <w:t>v.0</w:t>
    </w:r>
    <w:r w:rsidR="0012221E">
      <w:rPr>
        <w:rFonts w:ascii="Century Gothic" w:hAnsi="Century Gothic"/>
        <w:sz w:val="16"/>
        <w:szCs w:val="20"/>
      </w:rPr>
      <w:t>1</w:t>
    </w:r>
    <w:r w:rsidR="00B20565">
      <w:rPr>
        <w:rFonts w:ascii="Century Gothic" w:hAnsi="Century Gothic"/>
        <w:sz w:val="16"/>
        <w:szCs w:val="20"/>
      </w:rPr>
      <w:t>.2</w:t>
    </w:r>
    <w:r w:rsidR="0012221E">
      <w:rPr>
        <w:rFonts w:ascii="Century Gothic" w:hAnsi="Century Gothic"/>
        <w:sz w:val="16"/>
        <w:szCs w:val="20"/>
      </w:rPr>
      <w:t>024</w:t>
    </w:r>
    <w:r w:rsidR="00BA3AFA" w:rsidRPr="00C12A87">
      <w:rPr>
        <w:rFonts w:ascii="Century Gothic" w:hAnsi="Century Gothic"/>
        <w:sz w:val="16"/>
        <w:szCs w:val="20"/>
      </w:rPr>
      <w:t>: Author Submission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C0FA" w14:textId="77777777" w:rsidR="00812B63" w:rsidRDefault="00000000">
    <w:pPr>
      <w:pStyle w:val="Header"/>
    </w:pPr>
    <w:r>
      <w:rPr>
        <w:noProof/>
        <w:lang w:eastAsia="en-PH"/>
      </w:rPr>
      <w:pict w14:anchorId="44E39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76078" o:spid="_x0000_s1025" type="#_x0000_t75" style="position:absolute;margin-left:0;margin-top:0;width:439.7pt;height:440pt;z-index:-251656192;mso-position-horizontal:center;mso-position-horizontal-relative:margin;mso-position-vertical:center;mso-position-vertical-relative:margin" o:allowincell="f">
          <v:imagedata r:id="rId1" o:title="PSP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FA"/>
    <w:rsid w:val="000C641A"/>
    <w:rsid w:val="00104602"/>
    <w:rsid w:val="0012221E"/>
    <w:rsid w:val="00320A30"/>
    <w:rsid w:val="003F2E50"/>
    <w:rsid w:val="007979D4"/>
    <w:rsid w:val="00812B63"/>
    <w:rsid w:val="00814FFF"/>
    <w:rsid w:val="00841B04"/>
    <w:rsid w:val="00886604"/>
    <w:rsid w:val="00A47E06"/>
    <w:rsid w:val="00B20565"/>
    <w:rsid w:val="00BA3AFA"/>
    <w:rsid w:val="00C12A87"/>
    <w:rsid w:val="00C46813"/>
    <w:rsid w:val="00E171FA"/>
    <w:rsid w:val="00E21CDA"/>
    <w:rsid w:val="00F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FC968"/>
  <w15:chartTrackingRefBased/>
  <w15:docId w15:val="{ACD220C6-E5DD-4C48-A1CF-E3E56727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FA"/>
  </w:style>
  <w:style w:type="paragraph" w:styleId="Footer">
    <w:name w:val="footer"/>
    <w:basedOn w:val="Normal"/>
    <w:link w:val="FooterChar"/>
    <w:uiPriority w:val="99"/>
    <w:unhideWhenUsed/>
    <w:rsid w:val="00E1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2656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 III Tandoc</dc:creator>
  <cp:keywords/>
  <dc:description/>
  <cp:lastModifiedBy>Amado III Tandoc</cp:lastModifiedBy>
  <cp:revision>5</cp:revision>
  <dcterms:created xsi:type="dcterms:W3CDTF">2016-01-15T03:58:00Z</dcterms:created>
  <dcterms:modified xsi:type="dcterms:W3CDTF">2024-07-04T00:09:00Z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dcfd515c3b4db976f3f59ba437e8cf79bec172a1dc2917544837b642f9530575</vt:lpwstr>
  </property>
</Properties>
</file>